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e2395506b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85a29009a444bfd"/>
      <w:footerReference xmlns:r="http://schemas.openxmlformats.org/officeDocument/2006/relationships" w:type="default" r:id="Reddd5ce1380f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a29009a444bfd" /><Relationship Type="http://schemas.openxmlformats.org/officeDocument/2006/relationships/footer" Target="/word/footer1.xml" Id="Reddd5ce1380f44c2" /></Relationships>
</file>