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de621f898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4ec127dbfe5f4afb"/>
      <w:footerReference xmlns:r="http://schemas.openxmlformats.org/officeDocument/2006/relationships" w:type="default" r:id="Rc2db3b266955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127dbfe5f4afb" /><Relationship Type="http://schemas.openxmlformats.org/officeDocument/2006/relationships/footer" Target="/word/footer1.xml" Id="Rc2db3b2669554dda" /></Relationships>
</file>