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e213e95a8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8f5bcf92da9e488a"/>
      <w:footerReference xmlns:r="http://schemas.openxmlformats.org/officeDocument/2006/relationships" w:type="default" r:id="R26be18254c51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bcf92da9e488a" /><Relationship Type="http://schemas.openxmlformats.org/officeDocument/2006/relationships/footer" Target="/word/footer1.xml" Id="R26be18254c5148fe" /></Relationships>
</file>