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5de95a2f2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5183ff87ad5e4eb2"/>
      <w:footerReference xmlns:r="http://schemas.openxmlformats.org/officeDocument/2006/relationships" w:type="default" r:id="R57809dc800c5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3ff87ad5e4eb2" /><Relationship Type="http://schemas.openxmlformats.org/officeDocument/2006/relationships/footer" Target="/word/footer1.xml" Id="R57809dc800c54932" /></Relationships>
</file>