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217992aed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0938136fb6834f78"/>
      <w:footerReference xmlns:r="http://schemas.openxmlformats.org/officeDocument/2006/relationships" w:type="default" r:id="R2af309ceb099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8136fb6834f78" /><Relationship Type="http://schemas.openxmlformats.org/officeDocument/2006/relationships/footer" Target="/word/footer1.xml" Id="R2af309ceb09946c8" /></Relationships>
</file>