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c66b28c6bc4b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VEØY INVEST AS</w:t>
      </w:r>
    </w:p>
    <w:sectPr>
      <w:headerReference xmlns:r="http://schemas.openxmlformats.org/officeDocument/2006/relationships" w:type="default" r:id="R58a8061a43044d08"/>
      <w:footerReference xmlns:r="http://schemas.openxmlformats.org/officeDocument/2006/relationships" w:type="default" r:id="Rd074d1f88bca46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VEØY INVEST AS   ·   Org.nr 976 218 795   ·   Fredriksborgveien 52B   ·   0286 OSLO   ·   Tlf. 22 43 12 83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VEØY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a8061a43044d08" /><Relationship Type="http://schemas.openxmlformats.org/officeDocument/2006/relationships/footer" Target="/word/footer1.xml" Id="Rd074d1f88bca4699" /></Relationships>
</file>