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e3dfca2f1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bb256b5e4ed04d82"/>
      <w:footerReference xmlns:r="http://schemas.openxmlformats.org/officeDocument/2006/relationships" w:type="default" r:id="Rc4d891b5112b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56b5e4ed04d82" /><Relationship Type="http://schemas.openxmlformats.org/officeDocument/2006/relationships/footer" Target="/word/footer1.xml" Id="Rc4d891b5112b4dcd" /></Relationships>
</file>