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463f111fc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OLSRØD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OLSRØD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4507e11ad4847"/>
      <w:footerReference xmlns:r="http://schemas.openxmlformats.org/officeDocument/2006/relationships" w:type="default" r:id="R5ea6af0ff9c9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OLSRØD PARK AS   ·   Org.nr 977 102 413   ·   Gauterødveien 6B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OLSRØD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4507e11ad4847" /><Relationship Type="http://schemas.openxmlformats.org/officeDocument/2006/relationships/footer" Target="/word/footer1.xml" Id="R5ea6af0ff9c9457d" /></Relationships>
</file>