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4aa25407249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DEKORATØR OG KONSULENTSERVICE AS</w:t>
      </w:r>
    </w:p>
    <w:sectPr>
      <w:headerReference xmlns:r="http://schemas.openxmlformats.org/officeDocument/2006/relationships" w:type="default" r:id="R91b3e6781a3f4f12"/>
      <w:footerReference xmlns:r="http://schemas.openxmlformats.org/officeDocument/2006/relationships" w:type="default" r:id="Rb79d8260b970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3e6781a3f4f12" /><Relationship Type="http://schemas.openxmlformats.org/officeDocument/2006/relationships/footer" Target="/word/footer1.xml" Id="Rb79d8260b970402f" /></Relationships>
</file>