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d7c11048dd40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KAGGE AS</w:t>
      </w:r>
    </w:p>
    <w:sectPr>
      <w:headerReference xmlns:r="http://schemas.openxmlformats.org/officeDocument/2006/relationships" w:type="default" r:id="R917b21115c0f43de"/>
      <w:footerReference xmlns:r="http://schemas.openxmlformats.org/officeDocument/2006/relationships" w:type="default" r:id="R3b9abc4da39b46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KAGGE AS   ·   Org.nr 979 469 780   ·   Tuengen allé 22   ·   0374 OSLO   ·   Tlf. 22 73 14 47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KAGGE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7b21115c0f43de" /><Relationship Type="http://schemas.openxmlformats.org/officeDocument/2006/relationships/footer" Target="/word/footer1.xml" Id="R3b9abc4da39b467a" /></Relationships>
</file>