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443f44508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INVESTERINGSGEORG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b56aa73a5fa34d6a"/>
      <w:footerReference xmlns:r="http://schemas.openxmlformats.org/officeDocument/2006/relationships" w:type="default" r:id="Red9253409304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aa73a5fa34d6a" /><Relationship Type="http://schemas.openxmlformats.org/officeDocument/2006/relationships/footer" Target="/word/footer1.xml" Id="Red925340930440f9" /></Relationships>
</file>