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c34b9856b4d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KAPITALFORVALTNING AS</w:t>
      </w:r>
    </w:p>
    <w:sectPr>
      <w:headerReference xmlns:r="http://schemas.openxmlformats.org/officeDocument/2006/relationships" w:type="default" r:id="R251031bffa7643ba"/>
      <w:footerReference xmlns:r="http://schemas.openxmlformats.org/officeDocument/2006/relationships" w:type="default" r:id="R7818352b5467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031bffa7643ba" /><Relationship Type="http://schemas.openxmlformats.org/officeDocument/2006/relationships/footer" Target="/word/footer1.xml" Id="R7818352b54674467" /></Relationships>
</file>