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95db1aff7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MUKAYA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af375a6540b94f0b"/>
      <w:footerReference xmlns:r="http://schemas.openxmlformats.org/officeDocument/2006/relationships" w:type="default" r:id="Rc0b9bf817d4b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75a6540b94f0b" /><Relationship Type="http://schemas.openxmlformats.org/officeDocument/2006/relationships/footer" Target="/word/footer1.xml" Id="Rc0b9bf817d4b42a3" /></Relationships>
</file>