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16fe6ae5949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CARAT BUSINESS SYSTEMS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CARAT BUSINESS SYSTEMS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5a40c1c084a75"/>
      <w:footerReference xmlns:r="http://schemas.openxmlformats.org/officeDocument/2006/relationships" w:type="default" r:id="R71be6733d1df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5a40c1c084a75" /><Relationship Type="http://schemas.openxmlformats.org/officeDocument/2006/relationships/footer" Target="/word/footer1.xml" Id="R71be6733d1df45f5" /></Relationships>
</file>