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471e48d97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a160badc37a24b5b"/>
      <w:footerReference xmlns:r="http://schemas.openxmlformats.org/officeDocument/2006/relationships" w:type="default" r:id="Rb0f606e28263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0badc37a24b5b" /><Relationship Type="http://schemas.openxmlformats.org/officeDocument/2006/relationships/footer" Target="/word/footer1.xml" Id="Rb0f606e28263423c" /></Relationships>
</file>