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18c7c38a1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a2782e69b4ab8"/>
      <w:footerReference xmlns:r="http://schemas.openxmlformats.org/officeDocument/2006/relationships" w:type="default" r:id="Re0280c831878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a2782e69b4ab8" /><Relationship Type="http://schemas.openxmlformats.org/officeDocument/2006/relationships/footer" Target="/word/footer1.xml" Id="Re0280c8318784fae" /></Relationships>
</file>