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690e66aa8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HELLJESEN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HELLJESEN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97c53e3d04a8e"/>
      <w:footerReference xmlns:r="http://schemas.openxmlformats.org/officeDocument/2006/relationships" w:type="default" r:id="Ra3cfcdc6d0bd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97c53e3d04a8e" /><Relationship Type="http://schemas.openxmlformats.org/officeDocument/2006/relationships/footer" Target="/word/footer1.xml" Id="Ra3cfcdc6d0bd4ab5" /></Relationships>
</file>