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026a31800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OG BADELAND SARPSBORG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8d3c61e6fa7c4b3e"/>
      <w:footerReference xmlns:r="http://schemas.openxmlformats.org/officeDocument/2006/relationships" w:type="default" r:id="R91ed21476c77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c61e6fa7c4b3e" /><Relationship Type="http://schemas.openxmlformats.org/officeDocument/2006/relationships/footer" Target="/word/footer1.xml" Id="R91ed21476c77475b" /></Relationships>
</file>