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e4703ae6b148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REVENE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8c0765cfaf0b4731"/>
      <w:footerReference xmlns:r="http://schemas.openxmlformats.org/officeDocument/2006/relationships" w:type="default" r:id="R4d41a27e532b4a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765cfaf0b4731" /><Relationship Type="http://schemas.openxmlformats.org/officeDocument/2006/relationships/footer" Target="/word/footer1.xml" Id="R4d41a27e532b4a2c" /></Relationships>
</file>