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b00f5a2dc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ba277b6ab42a7"/>
      <w:footerReference xmlns:r="http://schemas.openxmlformats.org/officeDocument/2006/relationships" w:type="default" r:id="R0b6deb11bb78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ba277b6ab42a7" /><Relationship Type="http://schemas.openxmlformats.org/officeDocument/2006/relationships/footer" Target="/word/footer1.xml" Id="R0b6deb11bb784ab7" /></Relationships>
</file>