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fb17f86e74e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VISMA ENTERPRISE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VISMA ENTERPRISE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a21cdb8c144886"/>
      <w:footerReference xmlns:r="http://schemas.openxmlformats.org/officeDocument/2006/relationships" w:type="default" r:id="R936611056a6d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21cdb8c144886" /><Relationship Type="http://schemas.openxmlformats.org/officeDocument/2006/relationships/footer" Target="/word/footer1.xml" Id="R936611056a6d4697" /></Relationships>
</file>