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335a0cadc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c4db1f82eaea4d31"/>
      <w:footerReference xmlns:r="http://schemas.openxmlformats.org/officeDocument/2006/relationships" w:type="default" r:id="R468517f167d3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b1f82eaea4d31" /><Relationship Type="http://schemas.openxmlformats.org/officeDocument/2006/relationships/footer" Target="/word/footer1.xml" Id="R468517f167d34ad0" /></Relationships>
</file>