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252cde83f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b1688f8d52404892"/>
      <w:footerReference xmlns:r="http://schemas.openxmlformats.org/officeDocument/2006/relationships" w:type="default" r:id="R3166d46d4175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88f8d52404892" /><Relationship Type="http://schemas.openxmlformats.org/officeDocument/2006/relationships/footer" Target="/word/footer1.xml" Id="R3166d46d41754907" /></Relationships>
</file>