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cf4d11e39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3d2484051c5c4e6d"/>
      <w:footerReference xmlns:r="http://schemas.openxmlformats.org/officeDocument/2006/relationships" w:type="default" r:id="Rf2c4cbfbeff3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484051c5c4e6d" /><Relationship Type="http://schemas.openxmlformats.org/officeDocument/2006/relationships/footer" Target="/word/footer1.xml" Id="Rf2c4cbfbeff34ef0" /></Relationships>
</file>