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986ba965c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CROWE STAVANGER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2cace88a2949400e"/>
      <w:footerReference xmlns:r="http://schemas.openxmlformats.org/officeDocument/2006/relationships" w:type="default" r:id="Re004d17b4a86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ce88a2949400e" /><Relationship Type="http://schemas.openxmlformats.org/officeDocument/2006/relationships/footer" Target="/word/footer1.xml" Id="Re004d17b4a864ff3" /></Relationships>
</file>