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6f7eed77f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465fd2a6d2c64aac"/>
      <w:footerReference xmlns:r="http://schemas.openxmlformats.org/officeDocument/2006/relationships" w:type="default" r:id="R966b441a9787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fd2a6d2c64aac" /><Relationship Type="http://schemas.openxmlformats.org/officeDocument/2006/relationships/footer" Target="/word/footer1.xml" Id="R966b441a9787453c" /></Relationships>
</file>