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03b432110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1620466289204fdc"/>
      <w:footerReference xmlns:r="http://schemas.openxmlformats.org/officeDocument/2006/relationships" w:type="default" r:id="Ra276075b1eff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0466289204fdc" /><Relationship Type="http://schemas.openxmlformats.org/officeDocument/2006/relationships/footer" Target="/word/footer1.xml" Id="Ra276075b1eff4250" /></Relationships>
</file>