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0cdcd0b68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SJØINVEST HOLDING AS</w:t>
      </w:r>
    </w:p>
    <w:sectPr>
      <w:headerReference xmlns:r="http://schemas.openxmlformats.org/officeDocument/2006/relationships" w:type="default" r:id="R3d6605281a084052"/>
      <w:footerReference xmlns:r="http://schemas.openxmlformats.org/officeDocument/2006/relationships" w:type="default" r:id="R7e7cc065823c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SJØINVEST HOLDING AS   ·   Org.nr 985 821 097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605281a084052" /><Relationship Type="http://schemas.openxmlformats.org/officeDocument/2006/relationships/footer" Target="/word/footer1.xml" Id="R7e7cc065823c4254" /></Relationships>
</file>