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ef2c83382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395b83e488964191"/>
      <w:footerReference xmlns:r="http://schemas.openxmlformats.org/officeDocument/2006/relationships" w:type="default" r:id="R5474e16fcc3e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b83e488964191" /><Relationship Type="http://schemas.openxmlformats.org/officeDocument/2006/relationships/footer" Target="/word/footer1.xml" Id="R5474e16fcc3e4a3a" /></Relationships>
</file>