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916c138c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304bbfdeede14c04"/>
      <w:footerReference xmlns:r="http://schemas.openxmlformats.org/officeDocument/2006/relationships" w:type="default" r:id="R6eee5585ec7e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bbfdeede14c04" /><Relationship Type="http://schemas.openxmlformats.org/officeDocument/2006/relationships/footer" Target="/word/footer1.xml" Id="R6eee5585ec7e4fa3" /></Relationships>
</file>