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11daf3c97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1a217a77034c4885"/>
      <w:footerReference xmlns:r="http://schemas.openxmlformats.org/officeDocument/2006/relationships" w:type="default" r:id="Rdabd3b214b50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17a77034c4885" /><Relationship Type="http://schemas.openxmlformats.org/officeDocument/2006/relationships/footer" Target="/word/footer1.xml" Id="Rdabd3b214b504280" /></Relationships>
</file>