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6bf0c5ef1948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LIPTA AS</w:t>
      </w:r>
    </w:p>
    <w:sectPr>
      <w:headerReference xmlns:r="http://schemas.openxmlformats.org/officeDocument/2006/relationships" w:type="default" r:id="R7a308e2ce2e44d3f"/>
      <w:footerReference xmlns:r="http://schemas.openxmlformats.org/officeDocument/2006/relationships" w:type="default" r:id="Ra210546aa1e2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LIPTA AS   ·   Org.nr 987 352 744   ·   Måltrostveien 17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LIPTA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308e2ce2e44d3f" /><Relationship Type="http://schemas.openxmlformats.org/officeDocument/2006/relationships/footer" Target="/word/footer1.xml" Id="Ra210546aa1e24015" /></Relationships>
</file>