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d370509b5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HK REGNSKAP AS, org.nr 987 572 957,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cc8e0e7266ac494c"/>
      <w:footerReference xmlns:r="http://schemas.openxmlformats.org/officeDocument/2006/relationships" w:type="default" r:id="R55efb3ad195a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e0e7266ac494c" /><Relationship Type="http://schemas.openxmlformats.org/officeDocument/2006/relationships/footer" Target="/word/footer1.xml" Id="R55efb3ad195a4325" /></Relationships>
</file>