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4b7dce199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ef7d660c5a164cac"/>
      <w:footerReference xmlns:r="http://schemas.openxmlformats.org/officeDocument/2006/relationships" w:type="default" r:id="R2737ab684238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d660c5a164cac" /><Relationship Type="http://schemas.openxmlformats.org/officeDocument/2006/relationships/footer" Target="/word/footer1.xml" Id="R2737ab684238402f" /></Relationships>
</file>