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b218ddb43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AS</w:t>
      </w:r>
    </w:p>
    <w:sectPr>
      <w:headerReference xmlns:r="http://schemas.openxmlformats.org/officeDocument/2006/relationships" w:type="default" r:id="R9f311b140a534097"/>
      <w:footerReference xmlns:r="http://schemas.openxmlformats.org/officeDocument/2006/relationships" w:type="default" r:id="Ra1d79942111346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AS   ·   Org.nr 987 832 657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311b140a534097" /><Relationship Type="http://schemas.openxmlformats.org/officeDocument/2006/relationships/footer" Target="/word/footer1.xml" Id="Ra1d79942111346e1" /></Relationships>
</file>