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4ef7aa958b474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 HOLDING AS</w:t>
      </w:r>
    </w:p>
    <w:sectPr>
      <w:headerReference xmlns:r="http://schemas.openxmlformats.org/officeDocument/2006/relationships" w:type="default" r:id="R0761590e50714797"/>
      <w:footerReference xmlns:r="http://schemas.openxmlformats.org/officeDocument/2006/relationships" w:type="default" r:id="R885ab74b8b904a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 HOLDING AS   ·   Org.nr 987 988 312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61590e50714797" /><Relationship Type="http://schemas.openxmlformats.org/officeDocument/2006/relationships/footer" Target="/word/footer1.xml" Id="R885ab74b8b904a2e" /></Relationships>
</file>