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27d4fd2b9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55ce001d14063"/>
      <w:footerReference xmlns:r="http://schemas.openxmlformats.org/officeDocument/2006/relationships" w:type="default" r:id="R28c61d8f283f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55ce001d14063" /><Relationship Type="http://schemas.openxmlformats.org/officeDocument/2006/relationships/footer" Target="/word/footer1.xml" Id="R28c61d8f283f4c24" /></Relationships>
</file>