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8d5862e28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80821add546042b9"/>
      <w:footerReference xmlns:r="http://schemas.openxmlformats.org/officeDocument/2006/relationships" w:type="default" r:id="R5e2cb55f92c8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21add546042b9" /><Relationship Type="http://schemas.openxmlformats.org/officeDocument/2006/relationships/footer" Target="/word/footer1.xml" Id="R5e2cb55f92c847e5" /></Relationships>
</file>