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41c633ede46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FERINVEST AS</w:t>
      </w:r>
    </w:p>
    <w:sectPr>
      <w:headerReference xmlns:r="http://schemas.openxmlformats.org/officeDocument/2006/relationships" w:type="default" r:id="Rc8bea985cfa44fa6"/>
      <w:footerReference xmlns:r="http://schemas.openxmlformats.org/officeDocument/2006/relationships" w:type="default" r:id="R2ad4917e6c0844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FERINVEST AS   ·   Org.nr 988 656 127   ·   Gonveien 55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ea985cfa44fa6" /><Relationship Type="http://schemas.openxmlformats.org/officeDocument/2006/relationships/footer" Target="/word/footer1.xml" Id="R2ad4917e6c08441f" /></Relationships>
</file>