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747e7f09b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eac90ad5c4302"/>
      <w:footerReference xmlns:r="http://schemas.openxmlformats.org/officeDocument/2006/relationships" w:type="default" r:id="Ra615f44feb0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eac90ad5c4302" /><Relationship Type="http://schemas.openxmlformats.org/officeDocument/2006/relationships/footer" Target="/word/footer1.xml" Id="Ra615f44feb0046c2" /></Relationships>
</file>