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2cff974b6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LEOPOLD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6f7aae1100a141ae"/>
      <w:footerReference xmlns:r="http://schemas.openxmlformats.org/officeDocument/2006/relationships" w:type="default" r:id="R24ac143dc096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aae1100a141ae" /><Relationship Type="http://schemas.openxmlformats.org/officeDocument/2006/relationships/footer" Target="/word/footer1.xml" Id="R24ac143dc0964bc0" /></Relationships>
</file>