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4f40ece78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02adb868cc94460b"/>
      <w:footerReference xmlns:r="http://schemas.openxmlformats.org/officeDocument/2006/relationships" w:type="default" r:id="R33b30051e445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db868cc94460b" /><Relationship Type="http://schemas.openxmlformats.org/officeDocument/2006/relationships/footer" Target="/word/footer1.xml" Id="R33b30051e44544ce" /></Relationships>
</file>