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e98ac7124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bfd9604a44b6d"/>
      <w:footerReference xmlns:r="http://schemas.openxmlformats.org/officeDocument/2006/relationships" w:type="default" r:id="R1e6ec395fe62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bfd9604a44b6d" /><Relationship Type="http://schemas.openxmlformats.org/officeDocument/2006/relationships/footer" Target="/word/footer1.xml" Id="R1e6ec395fe624ed6" /></Relationships>
</file>