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1babe5e70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0c957a2bf3c74ebe"/>
      <w:footerReference xmlns:r="http://schemas.openxmlformats.org/officeDocument/2006/relationships" w:type="default" r:id="Ra76ceaec0bfd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57a2bf3c74ebe" /><Relationship Type="http://schemas.openxmlformats.org/officeDocument/2006/relationships/footer" Target="/word/footer1.xml" Id="Ra76ceaec0bfd4871" /></Relationships>
</file>