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09cc094c804a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KULINGEN AS</w:t>
      </w:r>
    </w:p>
    <w:sectPr>
      <w:headerReference xmlns:r="http://schemas.openxmlformats.org/officeDocument/2006/relationships" w:type="default" r:id="Rf5cfb5751aac45d9"/>
      <w:footerReference xmlns:r="http://schemas.openxmlformats.org/officeDocument/2006/relationships" w:type="default" r:id="R465c48ec23c742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cfb5751aac45d9" /><Relationship Type="http://schemas.openxmlformats.org/officeDocument/2006/relationships/footer" Target="/word/footer1.xml" Id="R465c48ec23c7424e" /></Relationships>
</file>