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c651718a0740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LYDIAEMILIE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LYDIAEMILIE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09cba4fb8d345b1"/>
      <w:footerReference xmlns:r="http://schemas.openxmlformats.org/officeDocument/2006/relationships" w:type="default" r:id="Rb80d2c1ae3a74c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LYDIAEMILIE AS   ·   Org.nr 988 938 254   ·   Pilestredet Park 36   ·   0176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LYDIAEMILIE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9cba4fb8d345b1" /><Relationship Type="http://schemas.openxmlformats.org/officeDocument/2006/relationships/footer" Target="/word/footer1.xml" Id="Rb80d2c1ae3a74c26" /></Relationships>
</file>