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5c283791b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ec6f97f730d14c04"/>
      <w:footerReference xmlns:r="http://schemas.openxmlformats.org/officeDocument/2006/relationships" w:type="default" r:id="Ra8d2c1d665c9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f97f730d14c04" /><Relationship Type="http://schemas.openxmlformats.org/officeDocument/2006/relationships/footer" Target="/word/footer1.xml" Id="Ra8d2c1d665c94b2a" /></Relationships>
</file>