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235748c24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e259068525954dcc"/>
      <w:footerReference xmlns:r="http://schemas.openxmlformats.org/officeDocument/2006/relationships" w:type="default" r:id="R81d4c038a7ea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9068525954dcc" /><Relationship Type="http://schemas.openxmlformats.org/officeDocument/2006/relationships/footer" Target="/word/footer1.xml" Id="R81d4c038a7ea475e" /></Relationships>
</file>