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49d8a924d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 PEDERSEN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 PEDERSEN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2a27386924493"/>
      <w:footerReference xmlns:r="http://schemas.openxmlformats.org/officeDocument/2006/relationships" w:type="default" r:id="R9ecd24db4986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2a27386924493" /><Relationship Type="http://schemas.openxmlformats.org/officeDocument/2006/relationships/footer" Target="/word/footer1.xml" Id="R9ecd24db498646f2" /></Relationships>
</file>