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da1e800a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783d6214d4554ecf"/>
      <w:footerReference xmlns:r="http://schemas.openxmlformats.org/officeDocument/2006/relationships" w:type="default" r:id="R6301dcf62b36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d6214d4554ecf" /><Relationship Type="http://schemas.openxmlformats.org/officeDocument/2006/relationships/footer" Target="/word/footer1.xml" Id="R6301dcf62b3640c1" /></Relationships>
</file>